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COCO CHANEL #EU37995F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EU37995F_10%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Linalool, Orange oil, Ethyl linalool, Linalyl acetate, 1-(1,2,3,4,5,6,7,8-Octahydro-2,3,8,8-tetramethyl-2-naphthalenyl)ethanone, Grapefruit oil, Vertofix.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Bis(2-ethylhexyl) adipate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103-23-1</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203-090-1</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01-2119439699-19</w:t>
            </w:r>
          </w:p>
        </w:tc>
        <w:tc>
          <w:tcPr>
            <w:tcW w:w="1134" w:type="dxa"/>
          </w:tcPr>
          <w:p w:rsidR="00827634" w:rsidRPr="00E158AE" w:rsidP="009B0F88" w14:paraId="15AF5E6F" w14:textId="32916025">
            <w:pPr>
              <w:pStyle w:val="SDSTableTextNormal"/>
              <w:rPr>
                <w:noProof w:val="0"/>
              </w:rPr>
            </w:pPr>
            <w:r w:rsidR="00FA7F7F">
              <w:rPr>
                <w:noProof/>
              </w:rPr>
              <w:t>2.49 – 4.98</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0.41434435 – 0.8286887</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 xml:space="preserve">Orange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8008-57-9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232-433-8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0.4 – 0.8</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Ethyl 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10339-55-6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233-732-6</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01-2119969272-32</w:t>
            </w:r>
          </w:p>
        </w:tc>
        <w:tc>
          <w:tcPr>
            <w:tcW w:w="1134" w:type="dxa"/>
          </w:tcPr>
          <w:p w:rsidR="00827634" w:rsidRPr="00E158AE" w:rsidP="009B0F88" w14:textId="32916025">
            <w:pPr>
              <w:pStyle w:val="SDSTableTextNormal"/>
              <w:rPr>
                <w:noProof w:val="0"/>
              </w:rPr>
            </w:pPr>
            <w:r w:rsidR="00FA7F7F">
              <w:rPr>
                <w:noProof/>
              </w:rPr>
              <w:t>0.3 – 0.6</w:t>
            </w:r>
          </w:p>
        </w:tc>
        <w:tc>
          <w:tcPr>
            <w:tcW w:w="3118" w:type="dxa"/>
          </w:tcPr>
          <w:p w:rsidR="00827634" w:rsidRPr="00E158AE" w:rsidP="009B0F88" w14:textId="7CD6A51C">
            <w:pPr>
              <w:pStyle w:val="SDSTableTextNormal"/>
              <w:rPr>
                <w:noProof w:val="0"/>
              </w:rPr>
            </w:pPr>
            <w:r w:rsidRPr="00E158AE">
              <w:rPr>
                <w:noProof/>
              </w:rPr>
              <w:t>Eye Irrit. 2, H319</w:t>
              <w:br/>
              <w:t>Skin Sens. 1B, H317</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0.15 – 0.3</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0.15 – 0.3</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Linalyl acetate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115-95-7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204-116-4</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01-2119454789-19</w:t>
            </w:r>
          </w:p>
        </w:tc>
        <w:tc>
          <w:tcPr>
            <w:tcW w:w="1134" w:type="dxa"/>
          </w:tcPr>
          <w:p w:rsidR="00827634" w:rsidRPr="00E158AE" w:rsidP="009B0F88" w14:textId="32916025">
            <w:pPr>
              <w:pStyle w:val="SDSTableTextNormal"/>
              <w:rPr>
                <w:noProof w:val="0"/>
              </w:rPr>
            </w:pPr>
            <w:r w:rsidR="00FA7F7F">
              <w:rPr>
                <w:noProof/>
              </w:rPr>
              <w:t>0.0687282 – 0.1274564</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Grapefruit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8016-20-4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 xml:space="preserve">600-007-4 </w:t>
            </w:r>
          </w:p>
        </w:tc>
        <w:tc>
          <w:tcPr>
            <w:tcW w:w="1134" w:type="dxa"/>
          </w:tcPr>
          <w:p w:rsidR="00827634" w:rsidRPr="00E158AE" w:rsidP="009B0F88" w14:textId="32916025">
            <w:pPr>
              <w:pStyle w:val="SDSTableTextNormal"/>
              <w:rPr>
                <w:noProof w:val="0"/>
              </w:rPr>
            </w:pPr>
            <w:r w:rsidR="00FA7F7F">
              <w:rPr>
                <w:noProof/>
              </w:rPr>
              <w:t>0.06 – 0.125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Chronic 2, H411</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Vertofix</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32388-55-9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251-020-3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01-2119969651-28</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(R)-p-mentha-1,8-diene; d-limonene</w:t>
            </w:r>
          </w:p>
          <w:p w:rsidR="00827634" w:rsidRPr="00E158AE" w:rsidP="009B0F88" w14:textId="33B2CEBF">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0.038421 – 0.076842</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Carbitol</w:t>
            </w:r>
          </w:p>
          <w:p w:rsidR="00827634" w:rsidRPr="00E158AE" w:rsidP="009B0F88" w14:textId="33B2CEBF">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111-90-0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203-919-7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01-2119475105-42</w:t>
            </w:r>
          </w:p>
        </w:tc>
        <w:tc>
          <w:tcPr>
            <w:tcW w:w="1134" w:type="dxa"/>
          </w:tcPr>
          <w:p w:rsidR="00827634" w:rsidRPr="00E158AE" w:rsidP="009B0F88" w14:textId="32916025">
            <w:pPr>
              <w:pStyle w:val="SDSTableTextNormal"/>
              <w:rPr>
                <w:noProof w:val="0"/>
              </w:rPr>
            </w:pPr>
            <w:r w:rsidR="00FA7F7F">
              <w:rPr>
                <w:noProof/>
              </w:rPr>
              <w:t>0.007233 – 0.014466</w:t>
            </w:r>
          </w:p>
        </w:tc>
        <w:tc>
          <w:tcPr>
            <w:tcW w:w="3118" w:type="dxa"/>
          </w:tcPr>
          <w:p w:rsidR="00827634" w:rsidRPr="00E158AE" w:rsidP="009B0F88" w14:textId="7CD6A51C">
            <w:pPr>
              <w:pStyle w:val="SDSTableTextNormal"/>
              <w:rPr>
                <w:noProof w:val="0"/>
              </w:rPr>
            </w:pPr>
            <w:r w:rsidR="00FA7F7F">
              <w:rPr>
                <w:noProof/>
              </w:rPr>
              <w:t>Not classified</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.beta.-Pinene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127-91-3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204-872-5</w:t>
            </w:r>
          </w:p>
        </w:tc>
        <w:tc>
          <w:tcPr>
            <w:tcW w:w="1134" w:type="dxa"/>
          </w:tcPr>
          <w:p w:rsidR="00827634" w:rsidRPr="00E158AE" w:rsidP="009B0F88" w14:textId="32916025">
            <w:pPr>
              <w:pStyle w:val="SDSTableTextNormal"/>
              <w:rPr>
                <w:noProof w:val="0"/>
              </w:rPr>
            </w:pPr>
            <w:r w:rsidR="00FA7F7F">
              <w:rPr>
                <w:noProof/>
              </w:rPr>
              <w:t>0.00573825 – 0.0114765</w:t>
            </w:r>
          </w:p>
        </w:tc>
        <w:tc>
          <w:tcPr>
            <w:tcW w:w="3118" w:type="dxa"/>
          </w:tcPr>
          <w:p w:rsidR="00827634" w:rsidRPr="00E158AE" w:rsidP="009B0F88" w14:textId="7CD6A51C">
            <w:pPr>
              <w:pStyle w:val="SDSTableTextNormal"/>
              <w:rPr>
                <w:noProof w:val="0"/>
              </w:rPr>
            </w:pPr>
            <w:r w:rsidRPr="00E158AE">
              <w:rPr>
                <w:noProof/>
              </w:rPr>
              <w:t>Flam. Liq. 3, H226</w:t>
            </w:r>
          </w:p>
        </w:tc>
      </w:tr>
      <w:tr w14:paraId="73AD14FB"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0.00028</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C"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0.00007</w:t>
            </w:r>
          </w:p>
        </w:tc>
        <w:tc>
          <w:tcPr>
            <w:tcW w:w="3118" w:type="dxa"/>
          </w:tcPr>
          <w:p w:rsidR="00827634" w:rsidRPr="00E158AE" w:rsidP="009B0F88" w14:textId="7CD6A51C">
            <w:pPr>
              <w:pStyle w:val="SDSTableTextNormal"/>
              <w:rPr>
                <w:noProof w:val="0"/>
              </w:rPr>
            </w:pPr>
            <w:r w:rsidRPr="00E158AE">
              <w:rPr>
                <w:noProof/>
              </w:rPr>
              <w:t>Flam. Liq. 3, H226</w:t>
            </w:r>
          </w:p>
        </w:tc>
      </w:tr>
      <w:tr w14:paraId="73AD14FD"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Toluene</w:t>
            </w:r>
          </w:p>
          <w:p w:rsidR="00827634" w:rsidRPr="00E158AE" w:rsidP="009B0F8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108-88-3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203-625-9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601-021-00-3</w:t>
            </w:r>
          </w:p>
        </w:tc>
        <w:tc>
          <w:tcPr>
            <w:tcW w:w="1134" w:type="dxa"/>
          </w:tcPr>
          <w:p w:rsidR="00827634" w:rsidRPr="00E158AE" w:rsidP="009B0F88" w14:textId="32916025">
            <w:pPr>
              <w:pStyle w:val="SDSTableTextNormal"/>
              <w:rPr>
                <w:noProof w:val="0"/>
              </w:rPr>
            </w:pPr>
            <w:r w:rsidR="00FA7F7F">
              <w:rPr>
                <w:noProof/>
              </w:rPr>
              <w:t>0.0000006 – 0.0000012</w:t>
            </w:r>
          </w:p>
        </w:tc>
        <w:tc>
          <w:tcPr>
            <w:tcW w:w="3118" w:type="dxa"/>
          </w:tcPr>
          <w:p w:rsidR="00827634" w:rsidRPr="00E158AE" w:rsidP="009B0F88" w14:textId="7CD6A51C">
            <w:pPr>
              <w:pStyle w:val="SDSTableTextNormal"/>
              <w:rPr>
                <w:noProof w:val="0"/>
              </w:rPr>
            </w:pPr>
            <w:r w:rsidR="00FA7F7F">
              <w:rPr>
                <w:noProof/>
              </w:rPr>
              <w:t>Not classified</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70E5D9CB">
            <w:pPr>
              <w:pStyle w:val="SDSTableTextNormal"/>
              <w:rPr>
                <w:noProof w:val="0"/>
              </w:rPr>
            </w:pPr>
            <w:r w:rsidRPr="00E158AE">
              <w:rPr>
                <w:noProof/>
              </w:rPr>
              <w:t>NDS (OEL TWA)</w:t>
            </w:r>
          </w:p>
        </w:tc>
        <w:tc>
          <w:tcPr>
            <w:tcW w:w="6521" w:type="dxa"/>
          </w:tcPr>
          <w:p w:rsidR="000251E6" w:rsidRPr="00E158AE" w:rsidP="00FB22E1" w14:paraId="7F8A1D5B" w14:textId="4F91B0BF">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3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192 mg/m³</w:t>
            </w:r>
          </w:p>
        </w:tc>
      </w:tr>
      <w:tr w14:paraId="70951C3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384 mg/m³</w:t>
            </w:r>
          </w:p>
        </w:tc>
      </w:tr>
      <w:tr w14:paraId="70951C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100 ppm</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 mg/m³</w:t>
            </w:r>
          </w:p>
        </w:tc>
      </w:tr>
      <w:tr w14:paraId="70951C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77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Biological limit values</w:t>
            </w:r>
          </w:p>
        </w:tc>
      </w:tr>
      <w:tr w14:paraId="70951C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mmol/mmol Creatinine Parameter: Hippuric acid - Medium: urine - Sampling time: at the end of exposure or end of work shift</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192 mg/m³</w:t>
            </w:r>
          </w:p>
        </w:tc>
      </w:tr>
      <w:tr w14:paraId="70951C4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384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100 ppm</w:t>
            </w:r>
          </w:p>
        </w:tc>
      </w:tr>
      <w:tr w14:paraId="70951C5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Biological limit values</w:t>
            </w:r>
          </w:p>
        </w:tc>
      </w:tr>
      <w:tr w14:paraId="70951C5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5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200 mg/m³</w:t>
            </w:r>
          </w:p>
        </w:tc>
      </w:tr>
      <w:tr w14:paraId="70951C5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Biological limit values</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94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6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81 mg/m³</w:t>
            </w:r>
          </w:p>
        </w:tc>
      </w:tr>
      <w:tr w14:paraId="70951C6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380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100 ppm</w:t>
            </w:r>
          </w:p>
        </w:tc>
      </w:tr>
      <w:tr w14:paraId="70951C6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Biological limit values</w:t>
            </w:r>
          </w:p>
        </w:tc>
      </w:tr>
      <w:tr w14:paraId="70951C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500 nmol/L Parameter: Toluene - Medium: blood - Sampling time: in the morning after a working day</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76.8 mg/m³ (restrictive limit)</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20 ppm (restrictive limit)</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384 mg/m³ (restrictive limit)</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100 ppm (restrictive limit)</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category 2, Risk of cutaneous absorption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Biological limit values</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190 mg/m³ (the risk of damage to the embryo or fetus can be excluded when AGW and BGW values are observed)</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70951C7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Biological limit values (TRGS 903)</w:t>
            </w:r>
          </w:p>
        </w:tc>
      </w:tr>
      <w:tr w14:paraId="70951C7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Biological limit value</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immediately after exposure</w:t>
              <w:br/>
              <w:t>75 μg/l Parameter: Toluene - Medium: urine - Sampling time: end of exposure or shift</w:t>
              <w:br/>
              <w:t>1.5 mg/l Parameter: o-Cresol (after hydrolysis) - Medium: urine - Sampling time: at the end of the shift, in case of long-term exposure after several previous shifts</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7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7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8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8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384 mg/m³</w:t>
            </w:r>
          </w:p>
        </w:tc>
      </w:tr>
      <w:tr w14:paraId="70951C8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14 ppm</w:t>
            </w:r>
          </w:p>
        </w:tc>
      </w:tr>
      <w:tr w14:paraId="70951C8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Biological Exposure Indices</w:t>
            </w:r>
          </w:p>
        </w:tc>
      </w:tr>
      <w:tr w14:paraId="70951C8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at the end of exposure (for assessment of long-term exposure, samples are taken at the end of a shift after several previous shifts)</w:t>
              <w:br/>
              <w:t>75 μg/l Parameter: Toluene - Medium: urine - Sampling time: end of shift (for assessment of long-term exposure, samples are taken at the end of a shift after several previous shifts)</w:t>
              <w:br/>
              <w:t>1.5 mg/l Parameter: o-Cresol - Medium: urine - Sampling time: at the end of exposure or shift (after hydrolysis)</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192 mg/m³</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w:t>
            </w:r>
          </w:p>
        </w:tc>
      </w:tr>
      <w:tr w14:paraId="70951C9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9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 ppm</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Skin notation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9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9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9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9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9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9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9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9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9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150 mg/m³</w:t>
            </w:r>
          </w:p>
        </w:tc>
      </w:tr>
      <w:tr w14:paraId="70951C9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39 ppm</w:t>
            </w:r>
          </w:p>
        </w:tc>
      </w:tr>
      <w:tr w14:paraId="70951CA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384 mg/m³</w:t>
            </w:r>
          </w:p>
        </w:tc>
      </w:tr>
      <w:tr w14:paraId="70951CA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 ppm</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A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100 mg/m³</w:t>
            </w:r>
          </w:p>
        </w:tc>
      </w:tr>
      <w:tr w14:paraId="70951CA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200 mg/m³</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A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 (indicative limit value)</w:t>
            </w:r>
          </w:p>
        </w:tc>
      </w:tr>
      <w:tr w14:paraId="70951CA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 (indicative limit value)</w:t>
            </w:r>
          </w:p>
        </w:tc>
      </w:tr>
      <w:tr w14:paraId="70951CA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 indicative limit value</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A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A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Biological limit values</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A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192 mg/m³</w:t>
            </w:r>
          </w:p>
        </w:tc>
      </w:tr>
      <w:tr w14:paraId="70951CB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B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384 mg/m³ (also biological monitoring considered)</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Biological limit values</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B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B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B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 Potential for cutaneous absorption</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B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B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384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 ppm</w:t>
            </w:r>
          </w:p>
        </w:tc>
      </w:tr>
      <w:tr w14:paraId="70951CB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Biological limit values</w:t>
            </w:r>
          </w:p>
        </w:tc>
      </w:tr>
      <w:tr w14:paraId="70951CB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B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192 mg/m³</w:t>
            </w:r>
          </w:p>
        </w:tc>
      </w:tr>
      <w:tr w14:paraId="70951CC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C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C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 ppm</w:t>
            </w:r>
          </w:p>
        </w:tc>
      </w:tr>
      <w:tr w14:paraId="70951CC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191 mg/m³</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384 mg/m³</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100 ppm</w:t>
            </w:r>
          </w:p>
        </w:tc>
      </w:tr>
      <w:tr w14:paraId="70951CC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C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94 mg/m³</w:t>
            </w:r>
          </w:p>
        </w:tc>
      </w:tr>
      <w:tr w14:paraId="70951CC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C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141 mg/m³ (value calculated)</w:t>
            </w:r>
          </w:p>
        </w:tc>
      </w:tr>
      <w:tr w14:paraId="70951CC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C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C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C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760 mg/m³</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200 ppm</w:t>
            </w:r>
          </w:p>
        </w:tc>
      </w:tr>
      <w:tr w14:paraId="70951CD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 Category 2 reproductive toxin</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BAT</w:t>
            </w:r>
          </w:p>
        </w:tc>
      </w:tr>
      <w:tr w14:paraId="70951CD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BAT</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w:t>
            </w:r>
          </w:p>
        </w:tc>
      </w:tr>
      <w:tr w14:paraId="70951CD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Biological Exposure Indices</w:t>
            </w:r>
          </w:p>
        </w:tc>
      </w:tr>
      <w:tr w14:paraId="70951CD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140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D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280 mg/m³</w:t>
            </w:r>
          </w:p>
        </w:tc>
      </w:tr>
      <w:tr w14:paraId="70951CD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50 ppm</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D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28 mg/m³ (the risk of damage to the embryo or fetus can be excluded when AGW and BGW values are observed)</w:t>
            </w:r>
          </w:p>
        </w:tc>
      </w:tr>
      <w:tr w14:paraId="70951CD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D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28 mg/m³</w:t>
            </w:r>
          </w:p>
        </w:tc>
      </w:tr>
      <w:tr w14:paraId="70951CD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112 mg/m³</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70951CE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E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168 mg/m³</w:t>
            </w:r>
          </w:p>
        </w:tc>
      </w:tr>
      <w:tr w14:paraId="70951CE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 ppm</w:t>
            </w:r>
          </w:p>
        </w:tc>
      </w:tr>
      <w:tr w14:paraId="70951CE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E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E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E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E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E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40 mg/m³</w:t>
            </w:r>
          </w:p>
        </w:tc>
      </w:tr>
      <w:tr w14:paraId="70951CE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7 ppm</w:t>
            </w:r>
          </w:p>
        </w:tc>
      </w:tr>
      <w:tr w14:paraId="70951CE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80 mg/m³</w:t>
            </w:r>
          </w:p>
        </w:tc>
      </w:tr>
      <w:tr w14:paraId="70951CE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14 ppm</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F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F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F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F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F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F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CF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F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F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F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F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F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CF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CF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F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CF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D0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0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sensitizer</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D0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D0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0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D0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62 mg/m³</w:t>
            </w:r>
          </w:p>
        </w:tc>
      </w:tr>
      <w:tr w14:paraId="70951D0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0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D0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0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1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1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1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1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1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1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D1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D1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D1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1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D1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1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10 ppm</w:t>
            </w:r>
          </w:p>
        </w:tc>
      </w:tr>
      <w:tr w14:paraId="70951D1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D1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35 mg/m³</w:t>
            </w:r>
          </w:p>
        </w:tc>
      </w:tr>
      <w:tr w14:paraId="70951D1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 ppm</w:t>
            </w:r>
          </w:p>
        </w:tc>
      </w:tr>
      <w:tr w14:paraId="70951D1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140 mg/m³</w:t>
            </w:r>
          </w:p>
        </w:tc>
      </w:tr>
      <w:tr w14:paraId="70951D2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24 ppm</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2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50.1 mg/m³</w:t>
            </w:r>
          </w:p>
        </w:tc>
      </w:tr>
      <w:tr w14:paraId="70951D2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2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D2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35 mg/m³ (the risk of damage to the embryo or fetus can be excluded when AGW and BGW values are observed)</w:t>
            </w:r>
          </w:p>
        </w:tc>
      </w:tr>
      <w:tr w14:paraId="70951D2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 ppm (the risk of damage to the embryo or fetus can be excluded when AGW and BGW values are observed)</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2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35 mg/m³</w:t>
            </w:r>
          </w:p>
        </w:tc>
      </w:tr>
      <w:tr w14:paraId="70951D2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 ppm</w:t>
            </w:r>
          </w:p>
        </w:tc>
      </w:tr>
      <w:tr w14:paraId="70951D2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70 mg/m³</w:t>
            </w:r>
          </w:p>
        </w:tc>
      </w:tr>
      <w:tr w14:paraId="70951D2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 ppm</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2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80 mg/m³</w:t>
            </w:r>
          </w:p>
        </w:tc>
      </w:tr>
      <w:tr w14:paraId="70951D2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 ppm</w:t>
            </w:r>
          </w:p>
        </w:tc>
      </w:tr>
      <w:tr w14:paraId="70951D2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170 mg/m³</w:t>
            </w:r>
          </w:p>
        </w:tc>
      </w:tr>
      <w:tr w14:paraId="70951D2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 ppm</w:t>
            </w:r>
          </w:p>
        </w:tc>
      </w:tr>
      <w:tr w14:paraId="70951D2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2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mg/m³ (aerosol, inhalable dust, vapour)</w:t>
            </w:r>
          </w:p>
        </w:tc>
      </w:tr>
      <w:tr w14:paraId="70951D3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3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D3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D3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3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3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3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D3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D3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D3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3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D3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D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D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5"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D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D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2790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Orange oil  (8008-57-9)</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NZ_CCID)</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Ethyl linalool (10339-55-6)</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5000 mg/kg</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Toluene (108-88-3)</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2600 mg/kg (Source: JAPAN_GHS)</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12000 mg/kg (Source: JAPAN_GHS)</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12.5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(R)-p-mentha-1,8-diene; d-limonene (5989-27-5)</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CHEMVIEW)</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 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Linalyl acetate (115-95-7)</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14550 mg/kg (Source: EPA_HPV)</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ECHA)</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18.94 mg/l (Exposure time: 8 h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.beta.-Pinene (127-91-3)</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EPA_HPV)</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C"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Grapefruit oil (8016-20-4)</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Vertofix (32388-55-9)</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4500 mg/kg</w:t>
            </w:r>
          </w:p>
        </w:tc>
      </w:tr>
      <w:tr w14:paraId="6700D31D"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Carbitol (111-90-0)</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10502 mg/kg (Source: OECD_SIDS)</w:t>
            </w:r>
          </w:p>
        </w:tc>
      </w:tr>
      <w:tr w14:paraId="6700D31E"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9143 mg/kg (Source: OECD_SIDS)</w:t>
            </w:r>
          </w:p>
        </w:tc>
      </w:tr>
      <w:tr w14:paraId="05EDDE20"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5240 mg/m³ (Exposure time: 4 h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B4"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ECHA_API)</w:t>
            </w:r>
          </w:p>
        </w:tc>
      </w:tr>
      <w:tr w14:paraId="05EDDE21"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B5"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F"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Bis(2-ethylhexyl) adipate (103-23-1)</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Toluene (108-88-3)</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3"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(R)-p-mentha-1,8-diene; d-limonene (5989-27-5)</w:t>
            </w:r>
          </w:p>
        </w:tc>
      </w:tr>
      <w:tr w14:paraId="2B14747A"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4"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Benzyl acetate (140-11-4)</w:t>
            </w:r>
          </w:p>
        </w:tc>
      </w:tr>
      <w:tr w14:paraId="2B14747B"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358948A0">
            <w:pPr>
              <w:pStyle w:val="SDSTableTextNormal"/>
              <w:rPr>
                <w:noProof w:val="0"/>
                <w:lang w:val="en-AU"/>
              </w:rPr>
            </w:pPr>
            <w:r w:rsidR="00FA7F7F">
              <w:rPr>
                <w:noProof/>
                <w:lang w:eastAsia="ja-JP"/>
              </w:rPr>
              <w:t>Hydrocarbon</w:t>
            </w:r>
          </w:p>
        </w:tc>
        <w:tc>
          <w:tcPr>
            <w:tcW w:w="6520" w:type="dxa"/>
          </w:tcPr>
          <w:p w:rsidR="00184F95" w:rsidP="00184F95" w14:paraId="5786A728"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(R)-p-mentha-1,8-diene; d-limonene (5989-27-5)</w:t>
            </w:r>
          </w:p>
        </w:tc>
      </w:tr>
      <w:tr w14:paraId="63C79EF2"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E"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.beta.-Pinene (127-91-3)</w:t>
            </w:r>
          </w:p>
        </w:tc>
      </w:tr>
      <w:tr w14:paraId="63C79EF3"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&gt; 500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Ethyl linalool (10339-55-6)</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24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Toluene (108-88-3)</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15.22 – 19.05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12.6 mg/l (Exposure time: 96 h - Species: Pimephales promelas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11.5 mg/l (Exposure time: 48 h - Species: Daphnia magna)</w:t>
            </w:r>
          </w:p>
        </w:tc>
      </w:tr>
      <w:tr w14:paraId="66FAA35D" w14:textId="77777777" w:rsidTr="00E85368">
        <w:tblPrEx>
          <w:tblW w:w="10489" w:type="dxa"/>
          <w:tblLayout w:type="fixed"/>
          <w:tblLook w:val="04A0"/>
        </w:tblPrEx>
        <w:tc>
          <w:tcPr>
            <w:tcW w:w="3969" w:type="dxa"/>
          </w:tcPr>
          <w:p w:rsidR="00827634" w:rsidRPr="00E158AE" w:rsidP="009B0F88" w14:textId="5F693066">
            <w:pPr>
              <w:pStyle w:val="SDSTableTextNormal"/>
              <w:rPr>
                <w:noProof w:val="0"/>
              </w:rPr>
            </w:pPr>
            <w:r w:rsidR="00FA7F7F">
              <w:rPr>
                <w:noProof/>
              </w:rPr>
              <w:t>EC50 72h - Algae [1]</w:t>
            </w:r>
          </w:p>
        </w:tc>
        <w:tc>
          <w:tcPr>
            <w:tcW w:w="6520" w:type="dxa"/>
          </w:tcPr>
          <w:p w:rsidR="00827634" w:rsidRPr="00E158AE" w:rsidP="009B0F88" w14:textId="169F51EA">
            <w:pPr>
              <w:pStyle w:val="SDSTableTextNormal"/>
              <w:rPr>
                <w:noProof w:val="0"/>
              </w:rPr>
            </w:pPr>
            <w:r w:rsidRPr="00E158AE">
              <w:rPr>
                <w:noProof/>
              </w:rPr>
              <w:t>12.5 mg/l (Species: Pseudokirchneriella subcapitata [static])</w:t>
            </w:r>
          </w:p>
        </w:tc>
      </w:tr>
      <w:tr w14:paraId="3112BB71"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&gt; 433 mg/l (Species: Pseudokirchneriella subcapitata)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(R)-p-mentha-1,8-diene; d-limonene (5989-27-5)</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0.619 – 0.796 mg/l (Exposure time: 96 h - Species: Pimephales promelas [flow-through] Source: EPA)</w:t>
            </w:r>
          </w:p>
        </w:tc>
      </w:tr>
      <w:tr w14:paraId="7D933097"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35 mg/l (Exposure time: 96 h - Species: Oncorhynchus mykiss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Linalyl acetate (115-95-7)</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11 mg/l (Exposure time: 96 h - Species: Cyprinus carpio [flow-through]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9"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B"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Carbitol (111-90-0)</w:t>
            </w:r>
          </w:p>
        </w:tc>
      </w:tr>
      <w:tr w14:paraId="562CCB6A"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10000 mg/l (Exposure time: 96 h - Species: Lepomis macrochirus [static] Source: EPA)</w:t>
            </w:r>
          </w:p>
        </w:tc>
      </w:tr>
      <w:tr w14:paraId="7D933098"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19100 – 23900 mg/l (Exposure time: 96 h - Species: Lepomis macrochirus [flow-through]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3940 – 4670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B"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9"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4.12 – 6.2 mg/l (Exposure time: 96 h - Species: Lepomis macrochirus [static] Source: EPA)</w:t>
            </w:r>
          </w:p>
        </w:tc>
      </w:tr>
      <w:tr w14:paraId="758D6346"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C"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COCO CHANEL #EU37995F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Orange oil  (8008-57-9)</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Ethyl linalool (10339-55-6)</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Toluene (108-88-3)</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(R)-p-mentha-1,8-diene; d-limonene (5989-27-5)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Linalyl acetate (115-95-7)</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.beta.-Pinene (127-91-3)</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Grapefruit oil (8016-20-4)</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Vertofix (32388-55-9)</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Carbitol (111-90-0)</w:t>
            </w:r>
          </w:p>
        </w:tc>
      </w:tr>
      <w:tr w14:paraId="2D6A9963"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64"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65"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COCO CHANEL #EU37995F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8.94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Orange oil  (8008-57-9)</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 2.78 – ≤ 4.88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Ethyl linalool (10339-55-6)</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3.3 (at 20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Toluene (108-88-3)</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2.73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(R)-p-mentha-1,8-diene; d-limonene (5989-27-5)</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4.38 (at 37 °C (at pH 7.2)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Linalyl acetate (115-95-7)</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.beta.-Pinene (127-91-3)</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4.4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F" w14:textId="77777777" w:rsidTr="00E85368">
        <w:tblPrEx>
          <w:tblW w:w="10489" w:type="dxa"/>
          <w:tblLayout w:type="fixed"/>
          <w:tblLook w:val="04A0"/>
        </w:tblPrEx>
        <w:tc>
          <w:tcPr>
            <w:tcW w:w="3969" w:type="dxa"/>
          </w:tcPr>
          <w:p w:rsidR="00827634" w:rsidRPr="00E158AE" w:rsidP="009B0F88" w14:textId="2E7C4B3D">
            <w:pPr>
              <w:pStyle w:val="SDSTableTextNormal"/>
              <w:rPr>
                <w:noProof w:val="0"/>
              </w:rPr>
            </w:pPr>
            <w:r w:rsidR="00FA7F7F">
              <w:rPr>
                <w:noProof/>
              </w:rPr>
              <w:t>BCF - Fish [1]</w:t>
            </w:r>
          </w:p>
        </w:tc>
        <w:tc>
          <w:tcPr>
            <w:tcW w:w="6520" w:type="dxa"/>
          </w:tcPr>
          <w:p w:rsidR="00827634" w:rsidRPr="00E158AE" w:rsidP="009B0F88" w14:textId="035D7C70">
            <w:pPr>
              <w:pStyle w:val="SDSTableTextNormal"/>
              <w:rPr>
                <w:noProof w:val="0"/>
              </w:rPr>
            </w:pPr>
            <w:r w:rsidR="00FA7F7F">
              <w:rPr>
                <w:noProof/>
              </w:rPr>
              <w:t>(1618 dimensionless (whole body w.w.)</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D"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Vertofix (32388-55-9)</w:t>
            </w:r>
          </w:p>
        </w:tc>
      </w:tr>
      <w:tr w14:paraId="2DBD9390" w14:textId="77777777" w:rsidTr="00E85368">
        <w:tblPrEx>
          <w:tblW w:w="10489" w:type="dxa"/>
          <w:tblLayout w:type="fixed"/>
          <w:tblLook w:val="04A0"/>
        </w:tblPrEx>
        <w:tc>
          <w:tcPr>
            <w:tcW w:w="3969" w:type="dxa"/>
          </w:tcPr>
          <w:p w:rsidR="00827634" w:rsidRPr="00E158AE" w:rsidP="009B0F88" w14:textId="2E7C4B3D">
            <w:pPr>
              <w:pStyle w:val="SDSTableTextNormal"/>
              <w:rPr>
                <w:noProof w:val="0"/>
              </w:rPr>
            </w:pPr>
            <w:r w:rsidR="00FA7F7F">
              <w:rPr>
                <w:noProof/>
              </w:rPr>
              <w:t>BCF - Fish [1]</w:t>
            </w:r>
          </w:p>
        </w:tc>
        <w:tc>
          <w:tcPr>
            <w:tcW w:w="6520" w:type="dxa"/>
          </w:tcPr>
          <w:p w:rsidR="00827634" w:rsidRPr="00E158AE" w:rsidP="009B0F88" w14:textId="035D7C70">
            <w:pPr>
              <w:pStyle w:val="SDSTableTextNormal"/>
              <w:rPr>
                <w:noProof w:val="0"/>
              </w:rPr>
            </w:pPr>
            <w:r w:rsidR="00FA7F7F">
              <w:rPr>
                <w:noProof/>
              </w:rPr>
              <w:t>(3920 dimensionless (organ w.w.)</w:t>
            </w:r>
          </w:p>
        </w:tc>
      </w:tr>
      <w:tr w14:paraId="11C9E381"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 – 5.9</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E"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Carbitol (111-90-0)</w:t>
            </w:r>
          </w:p>
        </w:tc>
      </w:tr>
      <w:tr w14:paraId="11C9E382"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F"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83"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60"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84"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COCO CHANEL #EU37995F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Orange oil  ; d-Limonene ; .beta.-Pinene ; Grapefruit oil ; 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Linalool ; Orange oil  ; Ethyl linalool ; d-Limonene ; Linalyl acetate ; 1-(1,2,3,4,5,6,7,8-Octahydro-2,3,8,8-tetramethyl-2-naphthalenyl)ethanone ; Grapefruit oil ; Vertofix</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COCO CHANEL #EU37995F 10% in DPG ; Orange oil  ; d-Limonene ; Benzyl acetate ; 1-(1,2,3,4,5,6,7,8-Octahydro-2,3,8,8-tetramethyl-2-naphthalenyl)ethanone ; Hexamethylindanopyran ; Grapefruit oil ; Vertofix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48.</w:t>
            </w:r>
          </w:p>
        </w:tc>
        <w:tc>
          <w:tcPr>
            <w:tcW w:w="946" w:type="pct"/>
          </w:tcPr>
          <w:p w:rsidR="00A65092" w:rsidRPr="00E158AE" w:rsidP="005C557D" w14:textId="7D6BD754">
            <w:pPr>
              <w:pStyle w:val="SDSTableTextNormal"/>
              <w:rPr>
                <w:noProof w:val="0"/>
              </w:rPr>
            </w:pPr>
            <w:r w:rsidR="00FA7F7F">
              <w:rPr>
                <w:noProof/>
              </w:rPr>
              <w:t>Toluene</w:t>
            </w:r>
          </w:p>
        </w:tc>
        <w:tc>
          <w:tcPr>
            <w:tcW w:w="3108" w:type="pct"/>
          </w:tcPr>
          <w:p w:rsidR="00A65092" w:rsidRPr="00E158AE" w:rsidP="005C557D" w14:textId="51FEFC0F">
            <w:pPr>
              <w:pStyle w:val="SDSTableTextNormal"/>
              <w:rPr>
                <w:noProof w:val="0"/>
              </w:rPr>
            </w:pPr>
            <w:r w:rsidR="00FA7F7F">
              <w:rPr>
                <w:noProof/>
              </w:rPr>
              <w:t>Toluene</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120EEC4F">
      <w:pPr>
        <w:pStyle w:val="SDSTextHeading4"/>
      </w:pPr>
      <w:r>
        <w:rPr>
          <w:noProof/>
        </w:rPr>
        <w:t>Drug Precursors Regulation (EC 273/2004)</w:t>
      </w:r>
    </w:p>
    <w:p w:rsidR="00A65092" w:rsidP="00A65092" w14:paraId="121D674A" w14:textId="3978FC50">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D60FBE5">
            <w:pPr>
              <w:pStyle w:val="SDSTableTextHeading1"/>
              <w:rPr>
                <w:noProof w:val="0"/>
              </w:rPr>
            </w:pPr>
            <w:r w:rsidR="00FA7F7F">
              <w:rPr>
                <w:noProof/>
              </w:rPr>
              <w:t>Name</w:t>
            </w:r>
          </w:p>
        </w:tc>
        <w:tc>
          <w:tcPr>
            <w:tcW w:w="1275" w:type="dxa"/>
          </w:tcPr>
          <w:p w:rsidR="00A65092" w:rsidRPr="00E158AE" w:rsidP="005C557D" w14:paraId="457C5252" w14:textId="5225E603">
            <w:pPr>
              <w:pStyle w:val="SDSTableTextHeading1"/>
              <w:rPr>
                <w:noProof w:val="0"/>
              </w:rPr>
            </w:pPr>
            <w:r w:rsidR="00FA7F7F">
              <w:rPr>
                <w:noProof/>
              </w:rPr>
              <w:t>CN designation</w:t>
            </w:r>
          </w:p>
        </w:tc>
        <w:tc>
          <w:tcPr>
            <w:tcW w:w="1276" w:type="dxa"/>
          </w:tcPr>
          <w:p w:rsidR="00A65092" w:rsidRPr="00E158AE" w:rsidP="005C557D" w14:paraId="4D6EF8CB" w14:textId="6606C847">
            <w:pPr>
              <w:pStyle w:val="SDSTableTextHeading1"/>
              <w:rPr>
                <w:noProof w:val="0"/>
              </w:rPr>
            </w:pPr>
            <w:r w:rsidR="00FA7F7F">
              <w:rPr>
                <w:noProof/>
              </w:rPr>
              <w:t>CAS-No.</w:t>
            </w:r>
          </w:p>
        </w:tc>
        <w:tc>
          <w:tcPr>
            <w:tcW w:w="1418" w:type="dxa"/>
          </w:tcPr>
          <w:p w:rsidR="00A65092" w:rsidRPr="00E158AE" w:rsidP="005C557D" w14:paraId="354B57E4" w14:textId="78E35A93">
            <w:pPr>
              <w:pStyle w:val="SDSTableTextHeading1"/>
              <w:rPr>
                <w:noProof w:val="0"/>
              </w:rPr>
            </w:pPr>
            <w:r w:rsidR="00FA7F7F">
              <w:rPr>
                <w:noProof/>
              </w:rPr>
              <w:t>CN code</w:t>
            </w:r>
          </w:p>
        </w:tc>
        <w:tc>
          <w:tcPr>
            <w:tcW w:w="1418" w:type="dxa"/>
          </w:tcPr>
          <w:p w:rsidR="00E96366" w:rsidP="00E96366" w14:paraId="53D256F7" w14:textId="6CCA77A9">
            <w:pPr>
              <w:pStyle w:val="SDSTableTextHeading1"/>
              <w:rPr>
                <w:noProof w:val="0"/>
              </w:rPr>
            </w:pPr>
            <w:r w:rsidR="00FA7F7F">
              <w:rPr>
                <w:noProof/>
              </w:rPr>
              <w:t>Category,</w:t>
            </w:r>
          </w:p>
          <w:p w:rsidR="00A65092" w:rsidRPr="00E158AE" w:rsidP="00E96366" w14:paraId="26779EFF" w14:textId="63E11907">
            <w:pPr>
              <w:pStyle w:val="SDSTableTextHeading1"/>
              <w:rPr>
                <w:noProof w:val="0"/>
              </w:rPr>
            </w:pPr>
            <w:r w:rsidR="00FA7F7F">
              <w:rPr>
                <w:noProof/>
              </w:rPr>
              <w:t>Subcategory</w:t>
            </w:r>
          </w:p>
        </w:tc>
        <w:tc>
          <w:tcPr>
            <w:tcW w:w="1418" w:type="dxa"/>
          </w:tcPr>
          <w:p w:rsidR="00A65092" w:rsidRPr="00E158AE" w:rsidP="005C557D" w14:paraId="561B55F5" w14:textId="24B2F796">
            <w:pPr>
              <w:pStyle w:val="SDSTableTextHeading1"/>
              <w:rPr>
                <w:noProof w:val="0"/>
              </w:rPr>
            </w:pPr>
            <w:r w:rsidR="00FA7F7F">
              <w:rPr>
                <w:noProof/>
              </w:rPr>
              <w:t>Threshold</w:t>
            </w:r>
          </w:p>
        </w:tc>
        <w:tc>
          <w:tcPr>
            <w:tcW w:w="1418" w:type="dxa"/>
          </w:tcPr>
          <w:p w:rsidR="00A65092" w:rsidRPr="00E158AE" w:rsidP="005C557D" w14:paraId="71BD701E" w14:textId="65E28E50">
            <w:pPr>
              <w:pStyle w:val="SDSTableTextHeading1"/>
              <w:rPr>
                <w:noProof w:val="0"/>
              </w:rPr>
            </w:pPr>
            <w:r w:rsidR="00FA7F7F">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6BEBC72A">
            <w:pPr>
              <w:pStyle w:val="SDSTableTextNormal"/>
              <w:rPr>
                <w:noProof w:val="0"/>
              </w:rPr>
            </w:pPr>
            <w:r w:rsidR="00FA7F7F">
              <w:rPr>
                <w:noProof/>
              </w:rPr>
              <w:t>Toluene</w:t>
            </w:r>
          </w:p>
        </w:tc>
        <w:tc>
          <w:tcPr>
            <w:tcW w:w="1275" w:type="dxa"/>
          </w:tcPr>
          <w:p w:rsidR="00A65092" w:rsidRPr="00E158AE" w:rsidP="005C557D" w14:paraId="3900E007" w14:textId="26A7BDBB">
            <w:pPr>
              <w:pStyle w:val="SDSTableTextNormal"/>
              <w:rPr>
                <w:noProof w:val="0"/>
              </w:rPr>
            </w:pPr>
          </w:p>
        </w:tc>
        <w:tc>
          <w:tcPr>
            <w:tcW w:w="1276" w:type="dxa"/>
          </w:tcPr>
          <w:p w:rsidR="00A65092" w:rsidRPr="00E158AE" w:rsidP="005C557D" w14:paraId="719F3871" w14:textId="44E22305">
            <w:pPr>
              <w:pStyle w:val="SDSTableTextNormal"/>
              <w:rPr>
                <w:noProof w:val="0"/>
              </w:rPr>
            </w:pPr>
            <w:r w:rsidR="00FA7F7F">
              <w:rPr>
                <w:noProof/>
              </w:rPr>
              <w:t>108-88-3</w:t>
            </w:r>
          </w:p>
        </w:tc>
        <w:tc>
          <w:tcPr>
            <w:tcW w:w="1418" w:type="dxa"/>
          </w:tcPr>
          <w:p w:rsidR="00A65092" w:rsidRPr="00E158AE" w:rsidP="005C557D" w14:paraId="04454755" w14:textId="57B7AB29">
            <w:pPr>
              <w:pStyle w:val="SDSTableTextNormal"/>
              <w:rPr>
                <w:noProof w:val="0"/>
              </w:rPr>
            </w:pPr>
            <w:r w:rsidR="00FA7F7F">
              <w:rPr>
                <w:noProof/>
              </w:rPr>
              <w:t>2902 30 00</w:t>
            </w:r>
          </w:p>
        </w:tc>
        <w:tc>
          <w:tcPr>
            <w:tcW w:w="1418" w:type="dxa"/>
          </w:tcPr>
          <w:p w:rsidR="00A65092" w:rsidRPr="00E158AE" w:rsidP="005C557D" w14:paraId="70CE3A27" w14:textId="126BB867">
            <w:pPr>
              <w:pStyle w:val="SDSTableTextNormal"/>
              <w:rPr>
                <w:noProof w:val="0"/>
              </w:rPr>
            </w:pPr>
            <w:r w:rsidR="00FA7F7F">
              <w:rPr>
                <w:noProof/>
              </w:rPr>
              <w:t>Category 3</w:t>
            </w:r>
          </w:p>
        </w:tc>
        <w:tc>
          <w:tcPr>
            <w:tcW w:w="1418" w:type="dxa"/>
          </w:tcPr>
          <w:p w:rsidR="00A65092" w:rsidRPr="00E158AE" w:rsidP="005C557D" w14:paraId="3299E5CD" w14:textId="1DED112B">
            <w:pPr>
              <w:pStyle w:val="SDSTableTextNormal"/>
              <w:rPr>
                <w:noProof w:val="0"/>
              </w:rPr>
            </w:pPr>
          </w:p>
        </w:tc>
        <w:tc>
          <w:tcPr>
            <w:tcW w:w="1418" w:type="dxa"/>
          </w:tcPr>
          <w:p w:rsidR="00A65092" w:rsidRPr="00E158AE" w:rsidP="005C557D" w14:paraId="5511B839" w14:textId="3DB5BBCF">
            <w:pPr>
              <w:pStyle w:val="SDSTableTextNormal"/>
              <w:rPr>
                <w:noProof w:val="0"/>
              </w:rPr>
            </w:pPr>
            <w:r w:rsidR="00FA7F7F">
              <w:rPr>
                <w:noProof/>
              </w:rPr>
              <w:t>Annex I</w:t>
            </w:r>
          </w:p>
        </w:tc>
      </w:tr>
    </w:tbl>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4 BIS</w:t>
                  </w:r>
                </w:p>
              </w:tc>
              <w:tc>
                <w:tcPr>
                  <w:tcW w:w="8506" w:type="dxa"/>
                </w:tcPr>
                <w:p w:rsidR="00F430DC" w:rsidRPr="00E158AE" w:rsidP="005C557D" w14:paraId="2CB660ED" w14:textId="088BFBA8">
                  <w:pPr>
                    <w:pStyle w:val="SDSTableTextNormal"/>
                    <w:rPr>
                      <w:noProof w:val="0"/>
                    </w:rPr>
                  </w:pPr>
                  <w:r w:rsidRPr="00E158AE">
                    <w:rPr>
                      <w:noProof/>
                    </w:rPr>
                    <w:t>Gastrointestinal disorders caused by benzene, toluene, xylenes and all products containing them</w:t>
                  </w:r>
                </w:p>
              </w:tc>
            </w:tr>
            <w:tr w14:paraId="6BB13146" w14:textId="77777777" w:rsidTr="005C557D">
              <w:tblPrEx>
                <w:tblW w:w="10490" w:type="dxa"/>
                <w:tblLayout w:type="fixed"/>
                <w:tblLook w:val="04A0"/>
              </w:tblPrEx>
              <w:tc>
                <w:tcPr>
                  <w:tcW w:w="1984" w:type="dxa"/>
                </w:tcPr>
                <w:p w:rsidR="00F430DC" w:rsidRPr="00E158AE" w:rsidP="005C557D" w14:textId="534EAEAF">
                  <w:pPr>
                    <w:pStyle w:val="SDSTableTextNormal"/>
                    <w:rPr>
                      <w:noProof w:val="0"/>
                    </w:rPr>
                  </w:pPr>
                  <w:r w:rsidR="00FA7F7F">
                    <w:rPr>
                      <w:noProof/>
                    </w:rPr>
                    <w:t>RG 84</w:t>
                  </w:r>
                </w:p>
              </w:tc>
              <w:tc>
                <w:tcPr>
                  <w:tcW w:w="8506" w:type="dxa"/>
                </w:tcPr>
                <w:p w:rsidR="00F430DC" w:rsidRPr="00E158AE" w:rsidP="005C557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Orange oil  is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Orange oil  is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Toluene is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00FA7F7F">
              <w:rPr>
                <w:noProof/>
              </w:rPr>
              <w:t>Aquatic Acute 1</w:t>
            </w:r>
          </w:p>
        </w:tc>
        <w:tc>
          <w:tcPr>
            <w:tcW w:w="8504" w:type="dxa"/>
          </w:tcPr>
          <w:p w:rsidR="00827634" w:rsidRPr="00E158AE" w:rsidP="009B0F88" w14:paraId="553EC3F4" w14:textId="340A3FD6">
            <w:pPr>
              <w:pStyle w:val="SDSTableTextNormal"/>
              <w:rPr>
                <w:noProof w:val="0"/>
              </w:rPr>
            </w:pPr>
            <w:r w:rsidRPr="00E158AE">
              <w:rPr>
                <w:noProof/>
              </w:rPr>
              <w:t>Hazardous to the aquatic environment – Acute Hazard, Category 1</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Linalool, Orange oil, Ethyl linalool, Linalyl acetate, 1-(1,2,3,4,5,6,7,8-Octahydro-2,3,8,8-tetramethyl-2-naphthalenyl)ethanone, Grapefruit oil, Vertofix.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27</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27</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27</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COCO CHANEL #EU37995F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COCO CHANEL #EU37995F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74BE4A25-4731-473D-85E1-DBBD8C4CFD68}"/>
</file>

<file path=customXml/itemProps3.xml><?xml version="1.0" encoding="utf-8"?>
<ds:datastoreItem xmlns:ds="http://schemas.openxmlformats.org/officeDocument/2006/customXml" ds:itemID="{580EA801-F82D-44B5-BBB3-CA4F28C36AEA}"/>
</file>

<file path=customXml/itemProps4.xml><?xml version="1.0" encoding="utf-8"?>
<ds:datastoreItem xmlns:ds="http://schemas.openxmlformats.org/officeDocument/2006/customXml" ds:itemID="{F11D8C2C-F6CC-4861-9BFA-A41D56E52FB6}"/>
</file>

<file path=docProps/app.xml><?xml version="1.0" encoding="utf-8"?>
<Properties xmlns="http://schemas.openxmlformats.org/officeDocument/2006/extended-properties" xmlns:vt="http://schemas.openxmlformats.org/officeDocument/2006/docPropsVTypes">
  <Template>Normal.dotm</Template>
  <TotalTime>528</TotalTime>
  <Pages>27</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