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INTO THE WOODS #EU54167F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EU54167F_5%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cinnamic aldehyde, Cinnamic aldehyde, Vertenex, Vertofix, 1-(1,2,3,4,5,6,7,8-Octahydro-2,3,8,8-tetramethyl-2-naphthalenyl)ethanone, Triplal (Vertocitral).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Vertenex</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32210-23-4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250-954-9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01-2119976286-24</w:t>
            </w:r>
          </w:p>
        </w:tc>
        <w:tc>
          <w:tcPr>
            <w:tcW w:w="1134" w:type="dxa"/>
          </w:tcPr>
          <w:p w:rsidR="00827634" w:rsidRPr="00E158AE" w:rsidP="009B0F88" w14:paraId="15AF5E6F" w14:textId="5180E34A">
            <w:pPr>
              <w:pStyle w:val="SDSTableTextNormal"/>
              <w:rPr>
                <w:noProof w:val="0"/>
              </w:rPr>
            </w:pPr>
            <w:r w:rsidR="00066C34">
              <w:rPr>
                <w:noProof/>
              </w:rPr>
              <w:t>0.22 – 0.439</w:t>
            </w:r>
          </w:p>
        </w:tc>
        <w:tc>
          <w:tcPr>
            <w:tcW w:w="3118" w:type="dxa"/>
          </w:tcPr>
          <w:p w:rsidR="00827634" w:rsidRPr="00E158AE" w:rsidP="009B0F88" w14:paraId="03C690C9"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1-(1,2,3,4,5,6,7,8-Octahydro-2,3,8,8-tetramethyl-2-naphthalenyl)ethanone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0.215 – 0.43</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0.09 – 0.178</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Vertofix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32388-55-9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251-020-3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01-2119969651-28</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7E488380">
            <w:pPr>
              <w:pStyle w:val="SDSTableTextNormal"/>
              <w:rPr>
                <w:noProof w:val="0"/>
              </w:rPr>
            </w:pPr>
            <w:r w:rsidRPr="00E158AE">
              <w:rPr>
                <w:noProof/>
              </w:rPr>
              <w:t>Skin Sens. 1B, H317</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605-043-00-4</w:t>
            </w:r>
          </w:p>
        </w:tc>
        <w:tc>
          <w:tcPr>
            <w:tcW w:w="1134" w:type="dxa"/>
          </w:tcPr>
          <w:p w:rsidR="00827634" w:rsidRPr="00E158AE" w:rsidP="009B0F88" w14:textId="5180E34A">
            <w:pPr>
              <w:pStyle w:val="SDSTableTextNormal"/>
              <w:rPr>
                <w:noProof w:val="0"/>
              </w:rPr>
            </w:pPr>
            <w:r w:rsidR="00066C34">
              <w:rPr>
                <w:noProof/>
              </w:rPr>
              <w:t>0.05 – 0.102275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0.025 – 0.0505</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paraId="147D3D5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0.0108495 – 0.01989075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Camphor</w:t>
            </w:r>
          </w:p>
          <w:p w:rsidR="00827634" w:rsidRPr="00E158AE" w:rsidP="009B0F88" w14:textId="35534033">
            <w:pPr>
              <w:pStyle w:val="SDSTableTextNormal"/>
              <w:rPr>
                <w:noProof w:val="0"/>
              </w:rPr>
            </w:pPr>
            <w:r w:rsidRPr="00E158AE">
              <w:rPr>
                <w:noProof/>
              </w:rPr>
              <w:t>substance with national workplace exposure limit(s) (AT, BE, BG, DK, ES, FI, FR, GB, GR, HR, IE, LT, PL, PT, RO,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76-22-2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200-945-0</w:t>
            </w:r>
          </w:p>
        </w:tc>
        <w:tc>
          <w:tcPr>
            <w:tcW w:w="1134" w:type="dxa"/>
          </w:tcPr>
          <w:p w:rsidR="00827634" w:rsidRPr="00E158AE" w:rsidP="009B0F88" w14:textId="5180E34A">
            <w:pPr>
              <w:pStyle w:val="SDSTableTextNormal"/>
              <w:rPr>
                <w:noProof w:val="0"/>
              </w:rPr>
            </w:pPr>
            <w:r w:rsidR="00066C34">
              <w:rPr>
                <w:noProof/>
              </w:rPr>
              <w:t>0.01 – 0.015</w:t>
            </w:r>
          </w:p>
        </w:tc>
        <w:tc>
          <w:tcPr>
            <w:tcW w:w="3118" w:type="dxa"/>
          </w:tcPr>
          <w:p w:rsidR="00827634" w:rsidRPr="00E158AE" w:rsidP="009B0F88" w14:textId="7E488380">
            <w:pPr>
              <w:pStyle w:val="SDSTableTextNormal"/>
              <w:rPr>
                <w:noProof w:val="0"/>
              </w:rPr>
            </w:pPr>
            <w:r w:rsidRPr="00E158AE">
              <w:rPr>
                <w:noProof/>
              </w:rPr>
              <w:t>Flam. Sol. 2, H228</w:t>
              <w:br/>
              <w:t>Acute Tox. 4 (Oral), H302</w:t>
              <w:br/>
              <w:t>Acute Tox. 4 (Inhalation), H332</w:t>
              <w:br/>
              <w:t>Acute Tox. 4 (Inhalation:dust,mist), H332</w:t>
              <w:br/>
              <w:t>Skin Irrit. 2, H315</w:t>
              <w:br/>
              <w:t>Eye Dam. 1, H318</w:t>
              <w:br/>
              <w:t>STOT SE 2, H371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0.00005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0.00001</w:t>
            </w:r>
          </w:p>
        </w:tc>
        <w:tc>
          <w:tcPr>
            <w:tcW w:w="3118" w:type="dxa"/>
          </w:tcPr>
          <w:p w:rsidR="00827634" w:rsidRPr="00E158AE" w:rsidP="009B0F88" w14:textId="7E488380">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Camphor</w:t>
            </w:r>
            <w:r w:rsidRPr="00E158AE">
              <w:rPr>
                <w:noProof w:val="0"/>
              </w:rPr>
              <w:t xml:space="preserve"> </w:t>
            </w:r>
            <w:r w:rsidRPr="00E158AE" w:rsidR="00FD53E4">
              <w:rPr>
                <w:noProof/>
              </w:rPr>
              <w:t>(76-22-2)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0.3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0.9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26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18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4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3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synthetic</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Vertenex (32210-23-4)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3370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Vertofix (32388-55-9)</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4500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Camphor (76-22-2)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2330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Camphor (76-22-2)</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damage to organs.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Vertenex (32210-23-4)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8.6 mg/l (Exposure time: 96 h - Species: Cyprinus carpio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INTO THE WOODS #EU54167F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Vertenex (32210-23-4)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Vertofix (32388-55-9)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Camphor (76-22-2)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Triplal (Vertocitral) (68039-49-6)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INTO THE WOODS #EU54167F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Vertenex (32210-23-4)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Vertofix (32388-55-9)</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(3920 dimensionless (organ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5.6 – 5.9</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Camphor (76-22-2)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Hexyl cinnamic aldehyde ; Cinnamic aldehyde ; Vertenex ; Vertofix ; 1-(1,2,3,4,5,6,7,8-Octahydro-2,3,8,8-tetramethyl-2-naphthalenyl)ethanone ; Triplal (Vertocitral)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INTO THE WOODS #EU54167F 5% in DPG ; Hexyl cinnamic aldehyde ; Cinnamic aldehyde ; Alcohol C-10 ; Vertofix ; 1-(1,2,3,4,5,6,7,8-Octahydro-2,3,8,8-tetramethyl-2-naphthalenyl)ethanone ; Triplal (Vertocitral)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Aldehyde C-6 ; Camphor</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Major Accidents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Major Accidents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Triplal (Vertocitral)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Triplal (Vertocitral)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cinnamic aldehyde, Cinnamic aldehyde, Vertenex, Vertofix, 1-(1,2,3,4,5,6,7,8-Octahydro-2,3,8,8-tetramethyl-2-naphthalenyl)ethanone, Triplal (Vertocitral).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Sol. 2</w:t>
            </w:r>
          </w:p>
        </w:tc>
        <w:tc>
          <w:tcPr>
            <w:tcW w:w="8504" w:type="dxa"/>
          </w:tcPr>
          <w:p w:rsidR="00827634" w:rsidRPr="00E158AE" w:rsidP="009B0F88" w14:textId="59C420F9">
            <w:pPr>
              <w:pStyle w:val="SDSTableTextNormal"/>
              <w:rPr>
                <w:noProof w:val="0"/>
              </w:rPr>
            </w:pPr>
            <w:r w:rsidRPr="00E158AE">
              <w:rPr>
                <w:noProof/>
              </w:rPr>
              <w:t>Flammable solids,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H228</w:t>
            </w:r>
          </w:p>
        </w:tc>
        <w:tc>
          <w:tcPr>
            <w:tcW w:w="8504" w:type="dxa"/>
          </w:tcPr>
          <w:p w:rsidR="00827634" w:rsidRPr="00E158AE" w:rsidP="009B0F88" w14:textId="59C420F9">
            <w:pPr>
              <w:pStyle w:val="SDSTableTextNormal"/>
              <w:rPr>
                <w:noProof w:val="0"/>
              </w:rPr>
            </w:pPr>
            <w:r w:rsidR="00066C34">
              <w:rPr>
                <w:noProof/>
              </w:rPr>
              <w:t>Flammable solid.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H371</w:t>
            </w:r>
          </w:p>
        </w:tc>
        <w:tc>
          <w:tcPr>
            <w:tcW w:w="8504" w:type="dxa"/>
          </w:tcPr>
          <w:p w:rsidR="00827634" w:rsidRPr="00E158AE" w:rsidP="009B0F88" w14:textId="59C420F9">
            <w:pPr>
              <w:pStyle w:val="SDSTableTextNormal"/>
              <w:rPr>
                <w:noProof w:val="0"/>
              </w:rPr>
            </w:pPr>
            <w:r w:rsidRPr="00E158AE">
              <w:rPr>
                <w:noProof/>
              </w:rPr>
              <w:t>May cause damage to organs.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2</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INTO THE WOODS #EU54167F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INTO THE WOODS #EU54167F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A1396D03-C0F2-4861-9DE1-440AF0ED2602}"/>
</file>

<file path=customXml/itemProps3.xml><?xml version="1.0" encoding="utf-8"?>
<ds:datastoreItem xmlns:ds="http://schemas.openxmlformats.org/officeDocument/2006/customXml" ds:itemID="{752E477D-052C-48A2-A843-14E500EB2721}"/>
</file>

<file path=customXml/itemProps4.xml><?xml version="1.0" encoding="utf-8"?>
<ds:datastoreItem xmlns:ds="http://schemas.openxmlformats.org/officeDocument/2006/customXml" ds:itemID="{D2000486-FC3F-4D88-AEC9-C26F1BAF2AA1}"/>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