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AMBER NOIR #EU37338F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EU37338F_5%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Iso E Super, COUMARIN, Linalool. May produce an allergic reaction.</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Iso E Super</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paraId="15AF5E6F" w14:textId="5180E34A">
            <w:pPr>
              <w:pStyle w:val="SDSTableTextNormal"/>
              <w:rPr>
                <w:noProof w:val="0"/>
              </w:rPr>
            </w:pPr>
            <w:r w:rsidR="00066C34">
              <w:rPr>
                <w:noProof/>
              </w:rPr>
              <w:t>0.175 – 0.35</w:t>
            </w:r>
          </w:p>
        </w:tc>
        <w:tc>
          <w:tcPr>
            <w:tcW w:w="3118" w:type="dxa"/>
          </w:tcPr>
          <w:p w:rsidR="00827634" w:rsidRPr="00E158AE" w:rsidP="009B0F88" w14:paraId="03C690C9"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0.075 – 0.1525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0.055 – 0.1125</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0.01 – 0.0175</w:t>
            </w:r>
          </w:p>
        </w:tc>
        <w:tc>
          <w:tcPr>
            <w:tcW w:w="3118" w:type="dxa"/>
          </w:tcPr>
          <w:p w:rsidR="00827634" w:rsidRPr="00E158AE" w:rsidP="009B0F88" w14:textId="60F6CE2E">
            <w:pPr>
              <w:pStyle w:val="SDSTableTextNormal"/>
              <w:rPr>
                <w:noProof w:val="0"/>
              </w:rPr>
            </w:pPr>
            <w:r w:rsidRPr="00E158AE">
              <w:rPr>
                <w:noProof/>
              </w:rPr>
              <w:t>Aquatic Chronic 3, H412</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AMBER NOIR #EU37338F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AMBER NOIR #EU37338F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Iso E Super ; Linalool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AMBER NOIR #EU37338F 5% in DPG ; Iso E Super ; 1,3,4,6,7,8-hexahydro-4,6,6,7,8,8-hexamethylindeno[5,6-c]pyran; galaxolide; (HHCB) ; Benzyl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Iso E Super, COUMARIN, Linalool.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AMBER NOIR #EU37338F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AMBER NOIR #EU37338F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ADA692BC-D920-451D-8F28-15AB294D6E7A}"/>
</file>

<file path=customXml/itemProps3.xml><?xml version="1.0" encoding="utf-8"?>
<ds:datastoreItem xmlns:ds="http://schemas.openxmlformats.org/officeDocument/2006/customXml" ds:itemID="{FF4E0828-0F73-420E-8972-143DF3A381A6}"/>
</file>

<file path=customXml/itemProps4.xml><?xml version="1.0" encoding="utf-8"?>
<ds:datastoreItem xmlns:ds="http://schemas.openxmlformats.org/officeDocument/2006/customXml" ds:itemID="{1D438BD1-1C9C-4A99-A38D-E57E0276BC6F}"/>
</file>

<file path=docProps/app.xml><?xml version="1.0" encoding="utf-8"?>
<Properties xmlns="http://schemas.openxmlformats.org/officeDocument/2006/extended-properties" xmlns:vt="http://schemas.openxmlformats.org/officeDocument/2006/docPropsVTypes">
  <Template>Normal.dotm</Template>
  <TotalTime>39</TotalTime>
  <Pages>11</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